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A6FD3" w14:textId="77777777" w:rsidR="005850CA" w:rsidRPr="005850CA" w:rsidRDefault="005850CA" w:rsidP="005850C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UNIDADE CENTRAL DE EDUCAÇÃO FAI FACULDADES - UCEFF</w:t>
      </w:r>
    </w:p>
    <w:p w14:paraId="2D30E2F2" w14:textId="527A2D7A" w:rsidR="005850CA" w:rsidRPr="005850CA" w:rsidRDefault="005850CA" w:rsidP="005850C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CENTRO UNIVERSITÁRIO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UCEFF</w:t>
      </w:r>
    </w:p>
    <w:p w14:paraId="477F29F7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479D094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043B488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0717523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BA78E3D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608B02C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565B650B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B4047C4" w14:textId="77777777" w:rsidR="005850CA" w:rsidRPr="005850CA" w:rsidRDefault="005850CA" w:rsidP="005850CA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C0DEBD7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D1D7570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E2F3DD3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563B679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D5C0C4E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4F51100F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3E1F5E0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EA277D4" w14:textId="77777777" w:rsidR="005850CA" w:rsidRPr="005850CA" w:rsidRDefault="005850CA" w:rsidP="005850C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 TÍTULO DO PROJETO (RELATO DE CASO)</w:t>
      </w:r>
    </w:p>
    <w:p w14:paraId="79DBD7C1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1F0FBDB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4FAB40A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0D98EF1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54DA3F1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E974012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3B81E57B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014D6BBD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22AF327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4BEC935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7639B168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E57DF5A" w14:textId="77777777" w:rsidR="005850CA" w:rsidRPr="005850CA" w:rsidRDefault="005850CA" w:rsidP="005850CA">
      <w:pPr>
        <w:spacing w:after="0" w:line="360" w:lineRule="auto"/>
        <w:ind w:firstLine="709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2C20459B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6D1B10D7" w14:textId="77777777" w:rsidR="005850CA" w:rsidRPr="005850CA" w:rsidRDefault="005850CA" w:rsidP="005850C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proofErr w:type="spellStart"/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Itapiranga</w:t>
      </w:r>
      <w:proofErr w:type="spellEnd"/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, SC</w:t>
      </w:r>
    </w:p>
    <w:p w14:paraId="4261F786" w14:textId="77777777" w:rsidR="005850CA" w:rsidRPr="005850CA" w:rsidRDefault="005850CA" w:rsidP="005850C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Ano</w:t>
      </w:r>
    </w:p>
    <w:p w14:paraId="4361AD6A" w14:textId="77777777" w:rsidR="005850CA" w:rsidRPr="005850CA" w:rsidRDefault="005850CA" w:rsidP="005850CA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</w:p>
    <w:p w14:paraId="15469E44" w14:textId="77777777" w:rsidR="005850CA" w:rsidRPr="005850CA" w:rsidRDefault="005850CA" w:rsidP="005850CA">
      <w:pPr>
        <w:shd w:val="clear" w:color="auto" w:fill="D9D9D9"/>
        <w:spacing w:after="0" w:line="36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lastRenderedPageBreak/>
        <w:t>TEMA – TÍTULO DO RELATO DE CASO</w:t>
      </w:r>
    </w:p>
    <w:p w14:paraId="5132599D" w14:textId="77777777" w:rsidR="005850CA" w:rsidRPr="005850CA" w:rsidRDefault="005850CA" w:rsidP="005850CA">
      <w:pPr>
        <w:spacing w:after="0" w:line="360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kern w:val="0"/>
          <w:sz w:val="24"/>
          <w:szCs w:val="24"/>
          <w14:ligatures w14:val="none"/>
        </w:rPr>
        <w:t>Título do trabalho a ser desenvolvido.</w:t>
      </w:r>
    </w:p>
    <w:p w14:paraId="13A4BDBF" w14:textId="77777777" w:rsidR="005850CA" w:rsidRPr="005850CA" w:rsidRDefault="005850CA" w:rsidP="005850CA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20FF678" w14:textId="77777777" w:rsidR="005850CA" w:rsidRPr="005850CA" w:rsidRDefault="005850CA" w:rsidP="005850CA">
      <w:pPr>
        <w:shd w:val="clear" w:color="auto" w:fill="D9D9D9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PESQUISADOR RESPONSÁVEL: </w:t>
      </w:r>
      <w:r w:rsidRPr="005850CA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</w:t>
      </w:r>
    </w:p>
    <w:p w14:paraId="296F2845" w14:textId="77777777" w:rsidR="005850CA" w:rsidRPr="005850CA" w:rsidRDefault="005850CA" w:rsidP="005850CA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868AE44" w14:textId="77777777" w:rsidR="005850CA" w:rsidRPr="005850CA" w:rsidRDefault="005850CA" w:rsidP="005850CA">
      <w:pPr>
        <w:shd w:val="clear" w:color="auto" w:fill="D9D9D9"/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EQUIPE DE PESQUISA: </w:t>
      </w:r>
      <w:r w:rsidRPr="005850CA">
        <w:rPr>
          <w:rFonts w:ascii="Arial" w:eastAsia="Calibri" w:hAnsi="Arial" w:cs="Arial"/>
          <w:kern w:val="0"/>
          <w:sz w:val="24"/>
          <w:szCs w:val="24"/>
          <w14:ligatures w14:val="none"/>
        </w:rPr>
        <w:t>_______________________________________________</w:t>
      </w:r>
    </w:p>
    <w:p w14:paraId="52F24051" w14:textId="77777777" w:rsidR="005850CA" w:rsidRPr="005850CA" w:rsidRDefault="005850CA" w:rsidP="005850CA">
      <w:pPr>
        <w:spacing w:after="0" w:line="360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kern w:val="0"/>
          <w:sz w:val="24"/>
          <w:szCs w:val="24"/>
          <w14:ligatures w14:val="none"/>
        </w:rPr>
        <w:t>Nome do acadêmico(a) – Para graduação.</w:t>
      </w:r>
    </w:p>
    <w:p w14:paraId="329A468F" w14:textId="77777777" w:rsidR="005850CA" w:rsidRPr="005850CA" w:rsidRDefault="005850CA" w:rsidP="005850CA">
      <w:pPr>
        <w:spacing w:after="0" w:line="360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kern w:val="0"/>
          <w:sz w:val="24"/>
          <w:szCs w:val="24"/>
          <w14:ligatures w14:val="none"/>
        </w:rPr>
        <w:t>Nome do(a) Professor(a) orientador(a) – Para Pós-Graduação</w:t>
      </w:r>
    </w:p>
    <w:p w14:paraId="63919B56" w14:textId="77777777" w:rsidR="005850CA" w:rsidRPr="005850CA" w:rsidRDefault="005850CA" w:rsidP="005850CA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40125B4" w14:textId="77777777" w:rsidR="005850CA" w:rsidRPr="005850CA" w:rsidRDefault="005850CA" w:rsidP="005850CA">
      <w:pPr>
        <w:shd w:val="clear" w:color="auto" w:fill="D9D9D9"/>
        <w:spacing w:after="0" w:line="36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5850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OBJETIVOS DO RELATO DE CASO</w:t>
      </w:r>
    </w:p>
    <w:p w14:paraId="1B106713" w14:textId="77777777" w:rsidR="005850CA" w:rsidRPr="005850CA" w:rsidRDefault="005850CA" w:rsidP="005850CA">
      <w:pPr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Destacar o objetivo de relatar o caso em especial. </w:t>
      </w:r>
    </w:p>
    <w:p w14:paraId="5F4F00F8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4E5055A" w14:textId="77777777" w:rsidR="005850CA" w:rsidRPr="005850CA" w:rsidRDefault="005850CA" w:rsidP="005850CA">
      <w:pPr>
        <w:shd w:val="clear" w:color="auto" w:fill="D9D9D9"/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kern w:val="0"/>
          <w:sz w:val="24"/>
          <w:szCs w:val="24"/>
          <w:lang w:eastAsia="pt-BR"/>
          <w14:ligatures w14:val="none"/>
        </w:rPr>
        <w:t>INTRODUÇÃO</w:t>
      </w:r>
    </w:p>
    <w:p w14:paraId="110B570B" w14:textId="77777777" w:rsidR="005850CA" w:rsidRPr="005850CA" w:rsidRDefault="005850CA" w:rsidP="005850CA">
      <w:pPr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Elaborar uma introdução sobre a técnica utilizada e o motivo de sua aplicação com base na literatura científica.</w:t>
      </w:r>
    </w:p>
    <w:p w14:paraId="7B16F285" w14:textId="77777777" w:rsidR="005850CA" w:rsidRPr="005850CA" w:rsidRDefault="005850CA" w:rsidP="005850C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A62DAFE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DE REALIZAÇÃO DO CASO</w:t>
      </w:r>
    </w:p>
    <w:p w14:paraId="7D7813B8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Com detalhamento das instalações, dos serviços, centros, comunidades e instituições nas quais se processarão as etapas do caso.</w:t>
      </w:r>
    </w:p>
    <w:p w14:paraId="029964B2" w14:textId="77777777" w:rsidR="005850CA" w:rsidRPr="005850CA" w:rsidRDefault="005850CA" w:rsidP="005850CA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51B8B50A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GARANTIAS ÉTICAS AOS PARTICIPANTES DA PESQUISA</w:t>
      </w:r>
    </w:p>
    <w:p w14:paraId="36061934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Medidas que garantam a liberdade de participação, a integridade do participante da pesquisa e a preservação dos dados que possam identifica-lo, garantindo, especialmente, a privacidade, sigilo e confidencialidade e o modo de efetivação. Protocolos específicos da área de ciências humanas que, por sua natureza, possibilitam a revelação da identidade dos seus participantes de pesquisa, poderão estar isentos da obrigatoriedade de garantia de sigilo e confidencialidade, desde que o participante seja devidamente </w:t>
      </w:r>
      <w:proofErr w:type="spellStart"/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informado</w:t>
      </w:r>
      <w:proofErr w:type="spellEnd"/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e dê o seu consentimento. </w:t>
      </w:r>
    </w:p>
    <w:p w14:paraId="23019ED5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</w:p>
    <w:p w14:paraId="10371B09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RELATO DE CASO (DESCRIÇÃO DO PASSO A PASSO)</w:t>
      </w:r>
    </w:p>
    <w:p w14:paraId="2D14F0F4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É a descrição dos passos dados e dos procedimentos/recursos que serão utilizados no desenvolvimento do caso. Assim, devem ser mostrados, de </w:t>
      </w:r>
      <w:r w:rsidRPr="005850CA">
        <w:rPr>
          <w:rFonts w:ascii="Arial" w:eastAsia="Times New Roman" w:hAnsi="Arial" w:cs="Arial"/>
          <w:kern w:val="0"/>
          <w:sz w:val="24"/>
          <w:szCs w:val="24"/>
          <w:u w:val="single"/>
          <w:lang w:eastAsia="pt-BR"/>
          <w14:ligatures w14:val="none"/>
        </w:rPr>
        <w:t>forma detalhada</w:t>
      </w:r>
      <w:r w:rsidRPr="005850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>, os instrumentos, procedimentos e ferramentas dos caminhos para se atingir o produto final do caso relatado.</w:t>
      </w:r>
    </w:p>
    <w:p w14:paraId="176C7B76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37C927E6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ORÇAMENTO FINANCEIRO</w:t>
      </w:r>
    </w:p>
    <w:p w14:paraId="3B0C67B7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Detalhar os custos relacionados ao caso. Para o sistema CEP/</w:t>
      </w:r>
      <w:proofErr w:type="spellStart"/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Conep</w:t>
      </w:r>
      <w:proofErr w:type="spellEnd"/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não existem pesquisas com “custo zero”. Ainda que o pesquisador entenda que não será necessário obter ou disponibilizar recursos para a realização do estudo, ele necessitará informar o valor.</w:t>
      </w:r>
    </w:p>
    <w:p w14:paraId="65F3A40E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16"/>
          <w:szCs w:val="16"/>
          <w:lang w:eastAsia="pt-BR"/>
          <w14:ligatures w14:val="none"/>
        </w:rPr>
      </w:pPr>
    </w:p>
    <w:tbl>
      <w:tblPr>
        <w:tblStyle w:val="Tabelacomgrade1"/>
        <w:tblW w:w="86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5850CA" w:rsidRPr="005850CA" w14:paraId="56AB2868" w14:textId="77777777" w:rsidTr="00655A79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9F5A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50CA">
              <w:rPr>
                <w:rFonts w:ascii="Arial" w:hAnsi="Arial" w:cs="Arial"/>
                <w:b/>
                <w:sz w:val="24"/>
                <w:szCs w:val="24"/>
              </w:rPr>
              <w:t>Identificação do item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3199B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50CA">
              <w:rPr>
                <w:rFonts w:ascii="Arial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4E4F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850CA">
              <w:rPr>
                <w:rFonts w:ascii="Arial" w:hAnsi="Arial" w:cs="Arial"/>
                <w:b/>
                <w:sz w:val="24"/>
                <w:szCs w:val="24"/>
              </w:rPr>
              <w:t>Valor Total em Reais (R$)</w:t>
            </w:r>
          </w:p>
        </w:tc>
      </w:tr>
      <w:tr w:rsidR="005850CA" w:rsidRPr="005850CA" w14:paraId="6F247E2A" w14:textId="77777777" w:rsidTr="00655A79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F36C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0CA">
              <w:rPr>
                <w:rFonts w:ascii="Arial" w:hAnsi="Arial" w:cs="Arial"/>
                <w:sz w:val="24"/>
                <w:szCs w:val="24"/>
              </w:rPr>
              <w:t>Ex</w:t>
            </w:r>
            <w:proofErr w:type="spellEnd"/>
            <w:r w:rsidRPr="005850CA">
              <w:rPr>
                <w:rFonts w:ascii="Arial" w:hAnsi="Arial" w:cs="Arial"/>
                <w:sz w:val="24"/>
                <w:szCs w:val="24"/>
              </w:rPr>
              <w:t>: Folha A4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C67AC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CA">
              <w:rPr>
                <w:rFonts w:ascii="Arial" w:hAnsi="Arial" w:cs="Arial"/>
                <w:sz w:val="24"/>
                <w:szCs w:val="24"/>
              </w:rPr>
              <w:t>2 pacotes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31FD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CA">
              <w:rPr>
                <w:rFonts w:ascii="Arial" w:hAnsi="Arial" w:cs="Arial"/>
                <w:sz w:val="24"/>
                <w:szCs w:val="24"/>
              </w:rPr>
              <w:t>30,00</w:t>
            </w:r>
          </w:p>
        </w:tc>
      </w:tr>
      <w:tr w:rsidR="005850CA" w:rsidRPr="005850CA" w14:paraId="7C27EBB7" w14:textId="77777777" w:rsidTr="00655A79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9077E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5850CA">
              <w:rPr>
                <w:rFonts w:ascii="Arial" w:hAnsi="Arial" w:cs="Arial"/>
                <w:sz w:val="24"/>
                <w:szCs w:val="24"/>
              </w:rPr>
              <w:t>Ex</w:t>
            </w:r>
            <w:proofErr w:type="spellEnd"/>
            <w:r w:rsidRPr="005850CA">
              <w:rPr>
                <w:rFonts w:ascii="Arial" w:hAnsi="Arial" w:cs="Arial"/>
                <w:sz w:val="24"/>
                <w:szCs w:val="24"/>
              </w:rPr>
              <w:t>: Combustível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15EE5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1CCF" w14:textId="77777777" w:rsidR="005850CA" w:rsidRPr="005850CA" w:rsidRDefault="005850CA" w:rsidP="005850C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50CA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</w:tr>
      <w:tr w:rsidR="005850CA" w:rsidRPr="005850CA" w14:paraId="1D16AFA0" w14:textId="77777777" w:rsidTr="00655A79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C65D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B36E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E0A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bookmarkStart w:id="0" w:name="_GoBack"/>
        <w:bookmarkEnd w:id="0"/>
      </w:tr>
      <w:tr w:rsidR="005850CA" w:rsidRPr="005850CA" w14:paraId="1154EE39" w14:textId="77777777" w:rsidTr="00655A79">
        <w:trPr>
          <w:trHeight w:val="51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4660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7BAA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D15E" w14:textId="77777777" w:rsidR="005850CA" w:rsidRPr="005850CA" w:rsidRDefault="005850CA" w:rsidP="005850C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43C9EB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DA5DB3D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RISCOS E BENEFÍCIOS ENVOLVIDOS NO RELATO DE CASO – RESOLUÇÃO 466/2012</w:t>
      </w:r>
    </w:p>
    <w:p w14:paraId="5ED8AD12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color w:val="000000"/>
          <w:kern w:val="0"/>
          <w:sz w:val="24"/>
          <w:szCs w:val="24"/>
          <w:lang w:eastAsia="pt-BR"/>
          <w14:ligatures w14:val="none"/>
        </w:rPr>
        <w:t xml:space="preserve">RISCOS: </w:t>
      </w:r>
      <w:r w:rsidRPr="005850C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Segundo a Resolução CNS 466/12, item V - DOS RISCOS E BENEFÍCIOS: “</w:t>
      </w:r>
      <w:r w:rsidRPr="005850CA">
        <w:rPr>
          <w:rFonts w:ascii="Arial" w:eastAsia="Times New Roman" w:hAnsi="Arial" w:cs="Arial"/>
          <w:i/>
          <w:color w:val="000000"/>
          <w:kern w:val="0"/>
          <w:sz w:val="24"/>
          <w:szCs w:val="24"/>
          <w:u w:val="single"/>
          <w:lang w:eastAsia="pt-BR"/>
          <w14:ligatures w14:val="none"/>
        </w:rPr>
        <w:t>Toda pesquisa com seres humanos envolve risco em tipos e gradações variados.</w:t>
      </w:r>
      <w:r w:rsidRPr="005850CA">
        <w:rPr>
          <w:rFonts w:ascii="Arial" w:eastAsia="Times New Roman" w:hAnsi="Arial" w:cs="Arial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Quanto maiores e mais evidentes os riscos, maiores devem ser os cuidados para minimizá-los. Devem ser analisadas possibilidades de danos imediatos ou posteriores, no plano individual ou coletivo”.</w:t>
      </w:r>
      <w:r w:rsidRPr="005850C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9746A53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u w:val="single"/>
          <w:lang w:eastAsia="pt-BR"/>
          <w14:ligatures w14:val="none"/>
        </w:rPr>
        <w:t>Possíveis riscos:</w:t>
      </w:r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Em um relato de caso, os riscos incluem a quebra de confidencialidade e a exposição do paciente, enquanto os benefícios podem ser a contribuição para o conhecimento médico e a melhor compreensão de casos raros ou complexos. Riscos: Quebra de Confidencialidade:</w:t>
      </w:r>
      <w:r w:rsidRPr="005850CA">
        <w:rPr>
          <w:rFonts w:ascii="Tahoma" w:eastAsia="Times New Roman" w:hAnsi="Tahoma" w:cs="Tahoma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descrição detalhada do caso pode levar à identificação do paciente, causando danos morais e materiais. </w:t>
      </w:r>
    </w:p>
    <w:p w14:paraId="421FC360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Exposição do Paciente:</w:t>
      </w:r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 divulgação do relato pode expor o paciente a situações vexatórias ou a comentários negativos. </w:t>
      </w:r>
    </w:p>
    <w:p w14:paraId="57970FD1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Danos Psicológicos:</w:t>
      </w:r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 xml:space="preserve"> A exposição do caso pode causar danos psicológicos ao paciente, mesmo que </w:t>
      </w:r>
      <w:proofErr w:type="spellStart"/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anonimizado</w:t>
      </w:r>
      <w:proofErr w:type="spellEnd"/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. </w:t>
      </w:r>
    </w:p>
    <w:p w14:paraId="5946ABE0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Danos Materiais:</w:t>
      </w:r>
      <w:r w:rsidRPr="005850CA">
        <w:rPr>
          <w:rFonts w:ascii="Tahoma" w:eastAsia="Times New Roman" w:hAnsi="Tahoma" w:cs="Tahoma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Pr="005850CA">
        <w:rPr>
          <w:rFonts w:ascii="Arial" w:eastAsia="Times New Roman" w:hAnsi="Arial" w:cs="Arial"/>
          <w:bCs/>
          <w:kern w:val="0"/>
          <w:sz w:val="24"/>
          <w:szCs w:val="24"/>
          <w:lang w:eastAsia="pt-BR"/>
          <w14:ligatures w14:val="none"/>
        </w:rPr>
        <w:t>A quebra de confidencialidade pode levar a danos materiais, como perda de emprego ou problemas de relacionamento.</w:t>
      </w:r>
    </w:p>
    <w:p w14:paraId="073CA03F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BDC4BA2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lastRenderedPageBreak/>
        <w:t>Medidas de prevenção ou minimização dos riscos:</w:t>
      </w:r>
      <w:r w:rsidRPr="005850C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Ambiente acolhedor; ambiente privativo; perguntas de forma objetiva; estar atento aos sinais verbais e não verbais de desconforto; liberdade em interromper a participação; possibilidade de recusa a responder a qualquer pergunta; sigilo dos dados; utilização de nomes fictícios ou outra forma de manutenção do anonimato; assegurar a confidencialidade e a privacidade, a proteção da imagem, garantindo a não utilização das informações em prejuízo das pessoas e/ou das comunidades; não expor imagens que possibilitem a identificação do participante; exclusão do nome das Instituições participantes de modo a não expor terceiros; esterilização dos materiais.</w:t>
      </w:r>
    </w:p>
    <w:p w14:paraId="0D4E48EA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BENEFÍCIOS:</w:t>
      </w: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850C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Toda pesquisa deve trazer um benefício para os seus participantes, direto ou indireto (importância do estudo ao participante, disseminar o conhecimento...).</w:t>
      </w:r>
    </w:p>
    <w:p w14:paraId="0F50024A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color w:val="000000"/>
          <w:kern w:val="0"/>
          <w:sz w:val="24"/>
          <w:szCs w:val="24"/>
          <w:u w:val="single"/>
          <w:lang w:eastAsia="pt-BR"/>
          <w14:ligatures w14:val="none"/>
        </w:rPr>
        <w:t>Possíveis benefícios:</w:t>
      </w:r>
      <w:r w:rsidRPr="005850CA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Descrição dos benefícios que a participação do participante pode proporcionar a si mesmo; a comunidade participante; para outras pessoas; a sociedade.</w:t>
      </w:r>
    </w:p>
    <w:p w14:paraId="0B749D17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t-BR"/>
          <w14:ligatures w14:val="none"/>
        </w:rPr>
        <w:t>Alguns possíveis benefícios:</w:t>
      </w:r>
      <w:r w:rsidRPr="005850CA"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  <w:t xml:space="preserve"> Desenvolvimento de metodologias; conhecimento da realidade local para desenvolvimento de ações; possibilidade da descoberta de procedimentos benéficos à saúde (tratamentos, alívio da dor, rigidez, etc.); compreensão da doença, sua forma de propagação; repensar de práticas pedagógicas; desenvolvimento de novas habilidades; evidências para apoiar a incorporação de ações; desenvolvimento de estratégias; diminuir inflamação; potencial para evitar complicações graves; desenvolvimento de material para conscientização da população.</w:t>
      </w:r>
    </w:p>
    <w:p w14:paraId="13BB246B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D70E508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 DO RELATO DE CASO</w:t>
      </w:r>
    </w:p>
    <w:p w14:paraId="3F0F144F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Garantia do pesquisador que os resultados do estudo serão divulgados para os participantes da pesquisa e instituições onde os dados foram obtidos.</w:t>
      </w:r>
    </w:p>
    <w:p w14:paraId="408B0193" w14:textId="77777777" w:rsidR="005850CA" w:rsidRPr="005850CA" w:rsidRDefault="005850CA" w:rsidP="005850CA">
      <w:pPr>
        <w:spacing w:after="0" w:line="36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FC84D4E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DIVULGAÇÃO DOS RESULTADOS</w:t>
      </w:r>
    </w:p>
    <w:p w14:paraId="324A6834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Garantia pelo pesquisador de encaminhar os resultados da pesquisa para publicação, com os devidos créditos aos autores.</w:t>
      </w:r>
    </w:p>
    <w:p w14:paraId="6B8C5593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1BBDB92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RESUMO DO RELATO DE CASO</w:t>
      </w:r>
    </w:p>
    <w:p w14:paraId="1EE32A8F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0BE48479" w14:textId="77777777" w:rsidR="005850CA" w:rsidRPr="005850CA" w:rsidRDefault="005850CA" w:rsidP="005850CA">
      <w:pPr>
        <w:shd w:val="clear" w:color="auto" w:fill="D9D9D9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REFERÊNCIAS</w:t>
      </w:r>
    </w:p>
    <w:p w14:paraId="58BADC3D" w14:textId="77777777" w:rsidR="005850CA" w:rsidRPr="005850CA" w:rsidRDefault="005850CA" w:rsidP="005850C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5850CA">
        <w:rPr>
          <w:rFonts w:ascii="Arial" w:eastAsia="Times New Roman" w:hAnsi="Arial" w:cs="Arial"/>
          <w:bCs/>
          <w:color w:val="000000"/>
          <w:kern w:val="0"/>
          <w:sz w:val="24"/>
          <w:szCs w:val="24"/>
          <w:lang w:eastAsia="pt-BR"/>
          <w14:ligatures w14:val="none"/>
        </w:rPr>
        <w:t>Relacionar todas as Referências utilizadas no projeto, de acordo com as normas da Associação Brasileira de Normas Técnicas (ABNT).</w:t>
      </w:r>
    </w:p>
    <w:p w14:paraId="139FF88A" w14:textId="77777777" w:rsidR="005850CA" w:rsidRPr="005850CA" w:rsidRDefault="005850CA" w:rsidP="005850CA">
      <w:pPr>
        <w:spacing w:after="0" w:line="276" w:lineRule="auto"/>
        <w:rPr>
          <w:rFonts w:ascii="Arial" w:eastAsia="Arial" w:hAnsi="Arial" w:cs="Arial"/>
          <w:kern w:val="0"/>
          <w:lang w:eastAsia="pt-BR"/>
          <w14:ligatures w14:val="none"/>
        </w:rPr>
      </w:pPr>
    </w:p>
    <w:p w14:paraId="021B849D" w14:textId="77777777" w:rsidR="00E425B5" w:rsidRPr="005850CA" w:rsidRDefault="00E425B5" w:rsidP="005850CA"/>
    <w:sectPr w:rsidR="00E425B5" w:rsidRPr="005850CA" w:rsidSect="0067541E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47971" w14:textId="77777777" w:rsidR="007873F8" w:rsidRDefault="007873F8" w:rsidP="00F54C1B">
      <w:pPr>
        <w:spacing w:after="0" w:line="240" w:lineRule="auto"/>
      </w:pPr>
      <w:r>
        <w:separator/>
      </w:r>
    </w:p>
  </w:endnote>
  <w:endnote w:type="continuationSeparator" w:id="0">
    <w:p w14:paraId="0BB36E71" w14:textId="77777777" w:rsidR="007873F8" w:rsidRDefault="007873F8" w:rsidP="00F54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857C4" w14:textId="77777777" w:rsidR="007873F8" w:rsidRDefault="007873F8" w:rsidP="00F54C1B">
      <w:pPr>
        <w:spacing w:after="0" w:line="240" w:lineRule="auto"/>
      </w:pPr>
      <w:r>
        <w:separator/>
      </w:r>
    </w:p>
  </w:footnote>
  <w:footnote w:type="continuationSeparator" w:id="0">
    <w:p w14:paraId="46E97AA2" w14:textId="77777777" w:rsidR="007873F8" w:rsidRDefault="007873F8" w:rsidP="00F54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CA706" w14:textId="76295979" w:rsidR="00F54C1B" w:rsidRDefault="00F54C1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8444E5" wp14:editId="2796F4E4">
          <wp:simplePos x="0" y="0"/>
          <wp:positionH relativeFrom="page">
            <wp:align>left</wp:align>
          </wp:positionH>
          <wp:positionV relativeFrom="paragraph">
            <wp:posOffset>-547204</wp:posOffset>
          </wp:positionV>
          <wp:extent cx="7617384" cy="10782159"/>
          <wp:effectExtent l="0" t="0" r="3175" b="635"/>
          <wp:wrapNone/>
          <wp:docPr id="144191070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1910705" name="Imagem 14419107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384" cy="10782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C4DE2D" w14:textId="68E00B96" w:rsidR="00F54C1B" w:rsidRDefault="00F54C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C1B"/>
    <w:rsid w:val="000113CF"/>
    <w:rsid w:val="00065377"/>
    <w:rsid w:val="0021419D"/>
    <w:rsid w:val="0043324C"/>
    <w:rsid w:val="00552071"/>
    <w:rsid w:val="005850CA"/>
    <w:rsid w:val="00636CED"/>
    <w:rsid w:val="0067541E"/>
    <w:rsid w:val="00717FA0"/>
    <w:rsid w:val="007873F8"/>
    <w:rsid w:val="00941197"/>
    <w:rsid w:val="00995E46"/>
    <w:rsid w:val="00B42BEF"/>
    <w:rsid w:val="00CA1CD4"/>
    <w:rsid w:val="00CF5A67"/>
    <w:rsid w:val="00DA2362"/>
    <w:rsid w:val="00E425B5"/>
    <w:rsid w:val="00F5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1DAA5E"/>
  <w15:chartTrackingRefBased/>
  <w15:docId w15:val="{2854A60D-A357-41EA-A2B6-F2F4C5A7E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C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C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C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C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C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C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C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C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C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C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C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C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C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C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C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C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C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C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C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4C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C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4C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C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4C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C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4C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C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C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C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C1B"/>
  </w:style>
  <w:style w:type="paragraph" w:styleId="Rodap">
    <w:name w:val="footer"/>
    <w:basedOn w:val="Normal"/>
    <w:link w:val="RodapChar"/>
    <w:uiPriority w:val="99"/>
    <w:unhideWhenUsed/>
    <w:rsid w:val="00F54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C1B"/>
  </w:style>
  <w:style w:type="table" w:customStyle="1" w:styleId="Tabelacomgrade1">
    <w:name w:val="Tabela com grade1"/>
    <w:basedOn w:val="Tabelanormal"/>
    <w:next w:val="Tabelacomgrade"/>
    <w:uiPriority w:val="59"/>
    <w:rsid w:val="00717FA0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717F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Fagundes</dc:creator>
  <cp:keywords/>
  <dc:description/>
  <cp:lastModifiedBy>FABI MUHL</cp:lastModifiedBy>
  <cp:revision>2</cp:revision>
  <dcterms:created xsi:type="dcterms:W3CDTF">2026-02-03T23:43:00Z</dcterms:created>
  <dcterms:modified xsi:type="dcterms:W3CDTF">2026-02-03T23:43:00Z</dcterms:modified>
</cp:coreProperties>
</file>